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35" w:rsidRPr="00DC5DDE" w:rsidRDefault="00E23435" w:rsidP="00E2343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23435" w:rsidRPr="00DC5DDE" w:rsidTr="00F64BF8">
        <w:tc>
          <w:tcPr>
            <w:tcW w:w="1365" w:type="dxa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23435" w:rsidRPr="00310496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310496">
              <w:rPr>
                <w:rFonts w:ascii="Times New Roman" w:eastAsia="Times New Roman" w:hAnsi="Times New Roman" w:cs="Times New Roman"/>
                <w:b/>
                <w:color w:val="00B050"/>
              </w:rPr>
              <w:t>Istražujemo važnost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i 30.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Gdje su dokazi o promjenjivosti živih bića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23435" w:rsidRPr="00DC5DDE" w:rsidTr="00F64BF8">
        <w:tc>
          <w:tcPr>
            <w:tcW w:w="9510" w:type="dxa"/>
            <w:gridSpan w:val="10"/>
          </w:tcPr>
          <w:p w:rsidR="00E23435" w:rsidRPr="002E1F1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OŠ PRI B.5.2. Učenik </w:t>
            </w:r>
            <w:r w:rsidRPr="002E1F16">
              <w:rPr>
                <w:rFonts w:ascii="Times New Roman" w:eastAsia="Times New Roman" w:hAnsi="Times New Roman" w:cs="Times New Roman"/>
                <w:b/>
              </w:rPr>
              <w:t>objašnjava međuodnose životnih uvjeta i živih bića</w:t>
            </w:r>
          </w:p>
          <w:p w:rsidR="00E23435" w:rsidRPr="008E323A" w:rsidRDefault="00E23435" w:rsidP="00E23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F16">
              <w:rPr>
                <w:rFonts w:ascii="Times New Roman" w:eastAsia="Times New Roman" w:hAnsi="Times New Roman" w:cs="Times New Roman"/>
                <w:color w:val="000000"/>
              </w:rPr>
              <w:t>povezuje promjene uvjeta na Zemlji tijekom prošlosti s razvojem živoga svijeta – evolucijom</w:t>
            </w:r>
          </w:p>
          <w:p w:rsidR="00E23435" w:rsidRPr="002E4E27" w:rsidRDefault="00E23435" w:rsidP="00E23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E323A">
              <w:rPr>
                <w:rFonts w:ascii="Times New Roman" w:eastAsia="Times New Roman" w:hAnsi="Times New Roman" w:cs="Times New Roman"/>
                <w:color w:val="000000"/>
              </w:rPr>
              <w:t>prepoznaje fosile kao dokaze postojanja izumrlih oblika života</w:t>
            </w:r>
            <w:r w:rsidRPr="008E323A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23435" w:rsidRPr="00DC5DDE" w:rsidTr="00F64BF8">
        <w:tc>
          <w:tcPr>
            <w:tcW w:w="9510" w:type="dxa"/>
            <w:gridSpan w:val="10"/>
          </w:tcPr>
          <w:p w:rsidR="00E23435" w:rsidRPr="0070343E" w:rsidRDefault="00E2343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93F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Domene A, B, C,),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093F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70343E">
              <w:rPr>
                <w:rFonts w:ascii="Times New Roman" w:eastAsia="Times New Roman" w:hAnsi="Times New Roman" w:cs="Times New Roman"/>
              </w:rPr>
              <w:t xml:space="preserve"> (sve domene)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093F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70343E">
              <w:rPr>
                <w:rFonts w:ascii="Times New Roman" w:eastAsia="Times New Roman" w:hAnsi="Times New Roman" w:cs="Times New Roman"/>
              </w:rPr>
              <w:t>A.2.4., B.2.3.,. C.2.3.)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093F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3104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0343E">
              <w:rPr>
                <w:rFonts w:ascii="Times New Roman" w:eastAsia="Times New Roman" w:hAnsi="Times New Roman" w:cs="Times New Roman"/>
              </w:rPr>
              <w:t>(A.2.</w:t>
            </w:r>
            <w:r>
              <w:rPr>
                <w:rFonts w:ascii="Times New Roman" w:eastAsia="Times New Roman" w:hAnsi="Times New Roman" w:cs="Times New Roman"/>
              </w:rPr>
              <w:t>2.</w:t>
            </w:r>
            <w:r w:rsidRPr="0070343E">
              <w:rPr>
                <w:rFonts w:ascii="Times New Roman" w:eastAsia="Times New Roman" w:hAnsi="Times New Roman" w:cs="Times New Roman"/>
              </w:rPr>
              <w:t>)</w:t>
            </w:r>
          </w:p>
          <w:p w:rsidR="00E23435" w:rsidRPr="0070343E" w:rsidRDefault="00E2343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10496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70343E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70343E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</w:p>
          <w:p w:rsidR="00E23435" w:rsidRPr="0070343E" w:rsidRDefault="00E2343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310496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– Ishod </w:t>
            </w:r>
            <w:r w:rsidRPr="0070343E">
              <w:rPr>
                <w:rFonts w:ascii="Times New Roman" w:eastAsia="Times New Roman" w:hAnsi="Times New Roman" w:cs="Times New Roman"/>
                <w:bCs/>
              </w:rPr>
              <w:t>B.5.3. objašnjava mehanizme nastanka i oblikovanja reljefa na Zemlji</w:t>
            </w:r>
          </w:p>
          <w:p w:rsidR="00E23435" w:rsidRPr="00310496" w:rsidRDefault="00E2343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10496">
              <w:rPr>
                <w:rFonts w:ascii="Times New Roman" w:eastAsia="Times New Roman" w:hAnsi="Times New Roman" w:cs="Times New Roman"/>
                <w:b/>
                <w:bCs/>
              </w:rPr>
              <w:t>Likovna kultura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70343E">
              <w:rPr>
                <w:rFonts w:ascii="Times New Roman" w:eastAsia="Times New Roman" w:hAnsi="Times New Roman" w:cs="Times New Roman"/>
              </w:rPr>
              <w:t xml:space="preserve"> Ishod A.5. 2. demonstrira fine motoričke vještine uporabom i variranjem različitih likovnih materijala i postupaka u vlastitome likovnom izražavanju.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23435" w:rsidRPr="00310496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10496">
              <w:rPr>
                <w:rFonts w:ascii="Times New Roman" w:eastAsia="Times New Roman" w:hAnsi="Times New Roman" w:cs="Times New Roman"/>
              </w:rPr>
              <w:t>naseljavanje kopna, kisik, ozon, vapnenačke stijene, fosili, prilagodljivost, promjenjivost, evolucija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23435" w:rsidRPr="00B3322B" w:rsidRDefault="00E2343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10496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310496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310496">
              <w:rPr>
                <w:rFonts w:ascii="Times New Roman" w:eastAsia="Times New Roman" w:hAnsi="Times New Roman" w:cs="Times New Roman"/>
              </w:rPr>
              <w:t xml:space="preserve">, DDS Gdje su dokazi o promjenjivosti živih bića: Istraži, Pojmovnik, Vizualno+, Provjeri znanje, digitalni alat Lino </w:t>
            </w:r>
            <w:hyperlink r:id="rId5" w:history="1">
              <w:r w:rsidRPr="00310496">
                <w:rPr>
                  <w:rStyle w:val="Hyperlink"/>
                  <w:rFonts w:ascii="Times New Roman" w:eastAsia="Times New Roman" w:hAnsi="Times New Roman" w:cs="Times New Roman"/>
                </w:rPr>
                <w:t>https://linoit.com/session/login?dispLang=en_US</w:t>
              </w:r>
            </w:hyperlink>
            <w:r w:rsidRPr="00310496">
              <w:rPr>
                <w:rStyle w:val="Hyperlink"/>
                <w:rFonts w:ascii="Times New Roman" w:eastAsia="Times New Roman" w:hAnsi="Times New Roman" w:cs="Times New Roman"/>
              </w:rPr>
              <w:t>,</w:t>
            </w:r>
            <w:r w:rsidRPr="00B3322B">
              <w:rPr>
                <w:rStyle w:val="Hyperlink"/>
                <w:rFonts w:ascii="Times New Roman" w:eastAsia="Times New Roman" w:hAnsi="Times New Roman" w:cs="Times New Roman"/>
              </w:rPr>
              <w:t xml:space="preserve"> nastavni listići, rubrika za vrednovanje modela i izlazna kartica za </w:t>
            </w:r>
            <w:proofErr w:type="spellStart"/>
            <w:r w:rsidRPr="00B3322B">
              <w:rPr>
                <w:rStyle w:val="Hyperlink"/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B3322B">
              <w:rPr>
                <w:rStyle w:val="Hyperlink"/>
                <w:rFonts w:ascii="Times New Roman" w:eastAsia="Times New Roman" w:hAnsi="Times New Roman" w:cs="Times New Roman"/>
              </w:rPr>
              <w:t xml:space="preserve"> u prilogu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FFFFFF"/>
          </w:tcPr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Postupni razvoj života u vodi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Stvaranje uvjeta za život na kopnu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Nastajanje i važnost fosila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Promjenjivost organizama, prilagodljivost organizama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Evolucija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23435" w:rsidRPr="0059385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DEEBF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23435" w:rsidRPr="00DC5DDE" w:rsidTr="00F64BF8">
        <w:tc>
          <w:tcPr>
            <w:tcW w:w="1929" w:type="dxa"/>
            <w:gridSpan w:val="2"/>
            <w:shd w:val="clear" w:color="auto" w:fill="DEEBF6"/>
          </w:tcPr>
          <w:p w:rsidR="00E23435" w:rsidRPr="00404D5C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E23435" w:rsidRPr="00404D5C" w:rsidRDefault="00E2343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E23435" w:rsidRPr="00404D5C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435" w:rsidRPr="00DC5DDE" w:rsidTr="00F64BF8">
        <w:tc>
          <w:tcPr>
            <w:tcW w:w="1929" w:type="dxa"/>
            <w:gridSpan w:val="2"/>
            <w:shd w:val="clear" w:color="auto" w:fill="auto"/>
          </w:tcPr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0496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10496">
              <w:rPr>
                <w:rFonts w:ascii="Times New Roman" w:eastAsia="Times New Roman" w:hAnsi="Times New Roman" w:cs="Times New Roman"/>
                <w:color w:val="000000"/>
              </w:rPr>
              <w:t>- povezuje promjene uvjeta na Zemlji tijekom prošlosti s razvojem živoga svijeta – evolucijom</w:t>
            </w: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10496">
              <w:rPr>
                <w:rFonts w:ascii="Times New Roman" w:eastAsia="Times New Roman" w:hAnsi="Times New Roman" w:cs="Times New Roman"/>
                <w:color w:val="000000"/>
              </w:rPr>
              <w:t>- prepoznaje fosile kao dokaze postojanja izumrlih oblika života</w:t>
            </w:r>
            <w:r w:rsidRPr="00310496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b/>
                <w:sz w:val="22"/>
                <w:szCs w:val="22"/>
              </w:rPr>
              <w:lastRenderedPageBreak/>
              <w:t xml:space="preserve">- </w:t>
            </w:r>
            <w:r w:rsidRPr="00310496">
              <w:rPr>
                <w:rStyle w:val="normaltextrun"/>
                <w:bCs/>
                <w:sz w:val="22"/>
                <w:szCs w:val="22"/>
              </w:rPr>
              <w:t>učenici odgovaraju na pitanja:</w:t>
            </w:r>
            <w:r w:rsidRPr="00310496"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310496">
              <w:rPr>
                <w:rStyle w:val="normaltextrun"/>
                <w:i/>
                <w:sz w:val="22"/>
                <w:szCs w:val="22"/>
              </w:rPr>
              <w:t>Kako je izgledala Zemlja na početku postojanja? Kako su izgledali prvi organizmi? Gdje su živjeli i zašto tamo?</w:t>
            </w:r>
            <w:r w:rsidRPr="00310496">
              <w:rPr>
                <w:rStyle w:val="normaltextrun"/>
                <w:sz w:val="22"/>
                <w:szCs w:val="22"/>
              </w:rPr>
              <w:t xml:space="preserve"> (F)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b/>
                <w:sz w:val="22"/>
                <w:szCs w:val="22"/>
              </w:rPr>
              <w:t>- čitaju</w:t>
            </w:r>
            <w:r w:rsidRPr="00310496">
              <w:rPr>
                <w:rStyle w:val="normaltextrun"/>
                <w:sz w:val="22"/>
                <w:szCs w:val="22"/>
              </w:rPr>
              <w:t xml:space="preserve"> tekst </w:t>
            </w:r>
            <w:r w:rsidRPr="00310496">
              <w:rPr>
                <w:rStyle w:val="normaltextrun"/>
                <w:i/>
                <w:iCs/>
                <w:sz w:val="22"/>
                <w:szCs w:val="22"/>
              </w:rPr>
              <w:t>Gdje su dokazi o promjenjivosti živih bića</w:t>
            </w:r>
            <w:r w:rsidRPr="00310496">
              <w:rPr>
                <w:rStyle w:val="normaltextrun"/>
                <w:sz w:val="22"/>
                <w:szCs w:val="22"/>
              </w:rPr>
              <w:t>, udžbenik, na str. 50. i 51. te se koriste Pojmovnikom u DDS-u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 xml:space="preserve">- </w:t>
            </w:r>
            <w:r w:rsidRPr="00310496">
              <w:rPr>
                <w:rStyle w:val="normaltextrun"/>
                <w:b/>
                <w:sz w:val="22"/>
                <w:szCs w:val="22"/>
              </w:rPr>
              <w:t>metodom GROZD</w:t>
            </w:r>
            <w:r w:rsidRPr="00310496">
              <w:rPr>
                <w:rStyle w:val="normaltextrun"/>
                <w:sz w:val="22"/>
                <w:szCs w:val="22"/>
              </w:rPr>
              <w:t xml:space="preserve"> pišu ključne pojmove slažući ih tako da su međusobno povezani i stavljeni u odnose (organizmi, njihov razvoj i mijenjanje uvjeta na Zemlji) (IN) 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sz w:val="22"/>
                <w:szCs w:val="22"/>
              </w:rPr>
            </w:pPr>
            <w:r w:rsidRPr="00310496">
              <w:rPr>
                <w:rStyle w:val="normaltextrun"/>
                <w:i/>
                <w:sz w:val="22"/>
                <w:szCs w:val="22"/>
              </w:rPr>
              <w:t xml:space="preserve">Postoji li mogućnost učenici mogu individualni rad (GROZD) izraditi u digitalnom alatu Lino </w:t>
            </w:r>
            <w:hyperlink r:id="rId6" w:history="1">
              <w:r w:rsidRPr="00310496">
                <w:rPr>
                  <w:rStyle w:val="Hyperlink"/>
                  <w:rFonts w:eastAsia="Calibri"/>
                  <w:i/>
                  <w:sz w:val="22"/>
                  <w:szCs w:val="22"/>
                </w:rPr>
                <w:t>https://linoit.com/session/login?dispLang=en_US</w:t>
              </w:r>
            </w:hyperlink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>- učenik/učenica pročita/prepriča svoj uradak, ostali prate i dopunjavaju na temelju svojih grozdova (F, suradničko učenje)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sz w:val="22"/>
                <w:szCs w:val="22"/>
              </w:rPr>
            </w:pPr>
            <w:r w:rsidRPr="00310496">
              <w:rPr>
                <w:rStyle w:val="normaltextrun"/>
                <w:i/>
                <w:sz w:val="22"/>
                <w:szCs w:val="22"/>
              </w:rPr>
              <w:t>Prema učeničkim izlaganjima stvara se i piše plan učeničkog zapisa. Istaknuti važnost jednostaničnih organizama u prošlosti i počecima razvoja života na Zemlji.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 xml:space="preserve">- učenici </w:t>
            </w:r>
            <w:r w:rsidRPr="00310496">
              <w:rPr>
                <w:rStyle w:val="normaltextrun"/>
                <w:b/>
                <w:sz w:val="22"/>
                <w:szCs w:val="22"/>
              </w:rPr>
              <w:t>opisuju</w:t>
            </w:r>
            <w:r w:rsidRPr="00310496">
              <w:rPr>
                <w:rStyle w:val="normaltextrun"/>
                <w:sz w:val="22"/>
                <w:szCs w:val="22"/>
              </w:rPr>
              <w:t xml:space="preserve"> što su fosili i načine njihova nastajanja. Istaknuti važnost fosila u znanosti.</w:t>
            </w:r>
            <w:r w:rsidRPr="00310496">
              <w:rPr>
                <w:rStyle w:val="normaltextrun"/>
                <w:b/>
                <w:sz w:val="22"/>
                <w:szCs w:val="22"/>
              </w:rPr>
              <w:t xml:space="preserve"> 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 xml:space="preserve">- učenici </w:t>
            </w:r>
            <w:r w:rsidRPr="00310496">
              <w:rPr>
                <w:rStyle w:val="normaltextrun"/>
                <w:b/>
                <w:sz w:val="22"/>
                <w:szCs w:val="22"/>
              </w:rPr>
              <w:t>na primjerima opisuju</w:t>
            </w:r>
            <w:r w:rsidRPr="00310496">
              <w:rPr>
                <w:rStyle w:val="normaltextrun"/>
                <w:sz w:val="22"/>
                <w:szCs w:val="22"/>
              </w:rPr>
              <w:t xml:space="preserve"> prilagođavanje organizama na životne uvjete u okolišu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>- učenici objašnjavaju pojam promjenjivosti i povezuju s prilagođavanjem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sz w:val="22"/>
                <w:szCs w:val="22"/>
              </w:rPr>
            </w:pPr>
            <w:r w:rsidRPr="00310496">
              <w:rPr>
                <w:rStyle w:val="normaltextrun"/>
                <w:i/>
                <w:sz w:val="22"/>
                <w:szCs w:val="22"/>
              </w:rPr>
              <w:t>Navesti da neki organizmi mogu ostati i nepromjenjivi, a neki izumrijeti zbog velikih promjena u okolišu.</w:t>
            </w:r>
          </w:p>
          <w:p w:rsidR="00E23435" w:rsidRPr="00310496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310496">
              <w:rPr>
                <w:rStyle w:val="normaltextrun"/>
                <w:sz w:val="22"/>
                <w:szCs w:val="22"/>
              </w:rPr>
              <w:t xml:space="preserve">- učenici tijekom rasprave i izlaganja </w:t>
            </w:r>
            <w:r w:rsidRPr="00310496">
              <w:rPr>
                <w:rStyle w:val="normaltextrun"/>
                <w:b/>
                <w:sz w:val="22"/>
                <w:szCs w:val="22"/>
              </w:rPr>
              <w:t>promatraju</w:t>
            </w:r>
            <w:r w:rsidRPr="00310496">
              <w:rPr>
                <w:rStyle w:val="normaltextrun"/>
                <w:sz w:val="22"/>
                <w:szCs w:val="22"/>
              </w:rPr>
              <w:t xml:space="preserve"> demonstrirane fotografije u DDS (Vizualno+, </w:t>
            </w:r>
            <w:proofErr w:type="spellStart"/>
            <w:r w:rsidRPr="00310496">
              <w:rPr>
                <w:rStyle w:val="normaltextrun"/>
                <w:sz w:val="22"/>
                <w:szCs w:val="22"/>
              </w:rPr>
              <w:lastRenderedPageBreak/>
              <w:t>Dinosauri</w:t>
            </w:r>
            <w:proofErr w:type="spellEnd"/>
            <w:r w:rsidRPr="00310496">
              <w:rPr>
                <w:rStyle w:val="normaltextrun"/>
                <w:sz w:val="22"/>
                <w:szCs w:val="22"/>
              </w:rPr>
              <w:t>, Fosil ribe i školjkaša) (FR)</w:t>
            </w: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310496">
              <w:rPr>
                <w:rStyle w:val="normaltextrun"/>
                <w:rFonts w:ascii="Times New Roman" w:hAnsi="Times New Roman" w:cs="Times New Roman"/>
              </w:rPr>
              <w:t>- rješavaju zadatke iz udžbenika i RB</w:t>
            </w: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</w:p>
          <w:p w:rsidR="00E23435" w:rsidRPr="002E4C81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31049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10496">
              <w:rPr>
                <w:rFonts w:ascii="Times New Roman" w:hAnsi="Times New Roman" w:cs="Times New Roman"/>
                <w:b/>
                <w:color w:val="000000"/>
              </w:rPr>
              <w:t xml:space="preserve">ispunjavaju </w:t>
            </w:r>
            <w:r w:rsidRPr="00310496">
              <w:rPr>
                <w:rFonts w:ascii="Times New Roman" w:hAnsi="Times New Roman" w:cs="Times New Roman"/>
                <w:color w:val="000000"/>
              </w:rPr>
              <w:t>izlaznu karticu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2E4C81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  <w:r w:rsidRPr="002E4C81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. </w:t>
            </w: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praćenje izlaganja</w:t>
            </w:r>
            <w:r w:rsidRPr="00476FD6">
              <w:rPr>
                <w:rFonts w:ascii="Times New Roman" w:eastAsia="Times New Roman" w:hAnsi="Times New Roman" w:cs="Times New Roman"/>
                <w:color w:val="00B050"/>
              </w:rPr>
              <w:t>, rasprava i dodatna objašnjenja</w:t>
            </w: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7F76B4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2E4C81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E23435" w:rsidRPr="002E4C81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  <w:r w:rsidRPr="002E4C81">
              <w:rPr>
                <w:rStyle w:val="normaltextrun"/>
                <w:b/>
                <w:color w:val="00B050"/>
                <w:sz w:val="22"/>
                <w:szCs w:val="22"/>
              </w:rPr>
              <w:t xml:space="preserve">- </w:t>
            </w:r>
            <w:r w:rsidRPr="002E4C81">
              <w:rPr>
                <w:color w:val="00B050"/>
                <w:sz w:val="22"/>
                <w:szCs w:val="22"/>
              </w:rPr>
              <w:t xml:space="preserve">zadatci iz udžbenika </w:t>
            </w:r>
            <w:r w:rsidRPr="002E4C81">
              <w:rPr>
                <w:i/>
                <w:iCs/>
                <w:color w:val="00B050"/>
                <w:sz w:val="22"/>
                <w:szCs w:val="22"/>
              </w:rPr>
              <w:t xml:space="preserve">Provjeri svoje znanje, </w:t>
            </w:r>
            <w:r w:rsidRPr="002E4C81">
              <w:rPr>
                <w:color w:val="00B050"/>
                <w:sz w:val="22"/>
                <w:szCs w:val="22"/>
              </w:rPr>
              <w:t>str. 51. i RB, str. 44. i 45, zadatci 1. – 5.</w:t>
            </w:r>
          </w:p>
          <w:p w:rsidR="00E23435" w:rsidRPr="00310496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2E4C81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 w:rsidRPr="002E4C81">
              <w:rPr>
                <w:rFonts w:ascii="Times New Roman" w:eastAsia="Times New Roman" w:hAnsi="Times New Roman" w:cs="Times New Roman"/>
                <w:color w:val="0070C0"/>
              </w:rPr>
              <w:t>samoprocjenu</w:t>
            </w:r>
            <w:proofErr w:type="spellEnd"/>
            <w:r w:rsidRPr="002E4C81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23435" w:rsidRPr="00DC5DDE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E23435" w:rsidRPr="00404D5C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E23435" w:rsidRPr="00404D5C" w:rsidRDefault="00E2343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E23435" w:rsidRPr="00404D5C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435" w:rsidRPr="00DC5DDE" w:rsidTr="00F64BF8">
        <w:tc>
          <w:tcPr>
            <w:tcW w:w="1929" w:type="dxa"/>
            <w:gridSpan w:val="2"/>
            <w:shd w:val="clear" w:color="auto" w:fill="auto"/>
          </w:tcPr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83C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Učenik/učenica:  </w:t>
            </w:r>
          </w:p>
          <w:p w:rsidR="00E23435" w:rsidRPr="00441E94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  <w:color w:val="000000"/>
              </w:rPr>
              <w:t>- prepoznaje fosile kao dokaze postojanja izumrlih oblika života</w:t>
            </w:r>
            <w:r w:rsidRPr="00883CB0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  <w:p w:rsidR="00E23435" w:rsidRPr="00883CB0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23435" w:rsidRPr="00883CB0" w:rsidRDefault="00E2343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883CB0">
              <w:rPr>
                <w:rFonts w:ascii="Times New Roman" w:eastAsia="Times New Roman" w:hAnsi="Times New Roman" w:cs="Times New Roman"/>
                <w:bCs/>
              </w:rPr>
              <w:t xml:space="preserve">učenici </w:t>
            </w:r>
            <w:r w:rsidRPr="00883CB0">
              <w:rPr>
                <w:rFonts w:ascii="Times New Roman" w:eastAsia="Times New Roman" w:hAnsi="Times New Roman" w:cs="Times New Roman"/>
                <w:b/>
                <w:bCs/>
              </w:rPr>
              <w:t>postave izložbu fosila od modela</w:t>
            </w:r>
            <w:r w:rsidRPr="00883CB0">
              <w:rPr>
                <w:rFonts w:ascii="Times New Roman" w:eastAsia="Times New Roman" w:hAnsi="Times New Roman" w:cs="Times New Roman"/>
                <w:bCs/>
              </w:rPr>
              <w:t xml:space="preserve"> koje su izradili za domaću zadaću</w:t>
            </w:r>
            <w:r w:rsidRPr="00883C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3435" w:rsidRPr="00883CB0" w:rsidRDefault="00E2343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Pokraj svakog modela učitelj/učiteljica postavi rubriku za vrednovanje modela fosila, a učenici razgledavaju izloške i svakog vrednuju (IN, suradničko učenje)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2E4C8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E23435" w:rsidRPr="00883CB0" w:rsidRDefault="00E2343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83CB0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883CB0">
              <w:rPr>
                <w:rFonts w:ascii="Times New Roman" w:eastAsia="Times New Roman" w:hAnsi="Times New Roman" w:cs="Times New Roman"/>
              </w:rPr>
              <w:t>učenici rješavaju kviz u DDS (Provjeri znanje, Provjeri znanje o temi: Istražujemo važnost vode)</w:t>
            </w:r>
            <w:r w:rsidRPr="00883C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3CB0">
              <w:rPr>
                <w:rFonts w:ascii="Times New Roman" w:eastAsia="Times New Roman" w:hAnsi="Times New Roman" w:cs="Times New Roman"/>
                <w:bCs/>
              </w:rPr>
              <w:t>i zadatke u Provjeri svoje znanje</w:t>
            </w:r>
          </w:p>
          <w:p w:rsidR="00E23435" w:rsidRPr="00883CB0" w:rsidRDefault="00E2343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83CB0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883CB0">
              <w:rPr>
                <w:rFonts w:ascii="Times New Roman" w:eastAsia="Times New Roman" w:hAnsi="Times New Roman" w:cs="Times New Roman"/>
              </w:rPr>
              <w:t>učenik/učenica nakon prikazanog zadatka odgovor upiše u bilježnicu. Nakon što odgovore na sva pitanja pokrenu kviz ponovo, a učenici međusobno provjere točnost odgovora jedan drugome (P)</w:t>
            </w:r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883CB0">
              <w:rPr>
                <w:sz w:val="22"/>
                <w:szCs w:val="22"/>
              </w:rPr>
              <w:t xml:space="preserve">- učenici mogu ponoviti sadržaje teme Istražujemo važnost vode </w:t>
            </w:r>
            <w:proofErr w:type="spellStart"/>
            <w:r w:rsidRPr="00883CB0">
              <w:rPr>
                <w:sz w:val="22"/>
                <w:szCs w:val="22"/>
              </w:rPr>
              <w:t>igrifikacijom</w:t>
            </w:r>
            <w:proofErr w:type="spellEnd"/>
            <w:r w:rsidRPr="00883CB0">
              <w:rPr>
                <w:sz w:val="22"/>
                <w:szCs w:val="22"/>
              </w:rPr>
              <w:t>, koristeći digitalne nastavne sadržaje na</w:t>
            </w:r>
            <w:r w:rsidRPr="00883CB0">
              <w:rPr>
                <w:color w:val="000000"/>
                <w:sz w:val="22"/>
                <w:szCs w:val="22"/>
              </w:rPr>
              <w:t xml:space="preserve"> </w:t>
            </w:r>
            <w:r w:rsidRPr="00883CB0">
              <w:rPr>
                <w:sz w:val="22"/>
                <w:szCs w:val="22"/>
              </w:rPr>
              <w:t>poveznicama:</w:t>
            </w:r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0000FF"/>
                <w:sz w:val="22"/>
                <w:szCs w:val="22"/>
                <w:u w:val="single"/>
              </w:rPr>
            </w:pPr>
            <w:hyperlink r:id="rId7" w:tgtFrame="_blank" w:history="1">
              <w:r w:rsidRPr="00883CB0"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https://learningapps.org/display?v=pagfmrxg518 </w:t>
              </w:r>
            </w:hyperlink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883CB0">
              <w:rPr>
                <w:rStyle w:val="eop"/>
                <w:color w:val="000000"/>
                <w:sz w:val="22"/>
                <w:szCs w:val="22"/>
              </w:rPr>
              <w:t>(igra vješala)</w:t>
            </w:r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Pr="00883CB0"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https://learningapps.org/display?v=pxz7usgia18</w:t>
              </w:r>
            </w:hyperlink>
            <w:r w:rsidRPr="00883CB0">
              <w:rPr>
                <w:rStyle w:val="eop"/>
                <w:color w:val="000000"/>
                <w:sz w:val="22"/>
                <w:szCs w:val="22"/>
              </w:rPr>
              <w:t> (spajanje parova)</w:t>
            </w:r>
          </w:p>
          <w:p w:rsidR="00E23435" w:rsidRPr="00883CB0" w:rsidRDefault="00E2343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tgtFrame="_blank" w:history="1">
              <w:r w:rsidRPr="00883CB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https://learningapps.org/5432491</w:t>
              </w:r>
            </w:hyperlink>
            <w:r w:rsidRPr="00883CB0">
              <w:rPr>
                <w:rFonts w:ascii="Times New Roman" w:eastAsia="Times New Roman" w:hAnsi="Times New Roman" w:cs="Times New Roman"/>
                <w:color w:val="000000"/>
              </w:rPr>
              <w:t xml:space="preserve"> , </w:t>
            </w:r>
            <w:hyperlink r:id="rId10" w:tgtFrame="_blank" w:history="1">
              <w:r w:rsidRPr="00883CB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https://learningapps.org/view5432491</w:t>
              </w:r>
            </w:hyperlink>
            <w:r w:rsidRPr="00883CB0">
              <w:rPr>
                <w:rFonts w:ascii="Times New Roman" w:eastAsia="Times New Roman" w:hAnsi="Times New Roman" w:cs="Times New Roman"/>
                <w:color w:val="000000"/>
              </w:rPr>
              <w:t xml:space="preserve"> (križaljka) (IN, korištenje IKT,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  <w:color w:val="000000"/>
              </w:rPr>
              <w:t>igrifikacija</w:t>
            </w:r>
            <w:proofErr w:type="spellEnd"/>
            <w:r w:rsidRPr="00883CB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  <w:r w:rsidRPr="00883CB0">
              <w:rPr>
                <w:rStyle w:val="eop"/>
                <w:color w:val="000000"/>
                <w:sz w:val="22"/>
                <w:szCs w:val="22"/>
              </w:rPr>
              <w:t xml:space="preserve">- učenici mogu pogledati kratki film u DDS </w:t>
            </w:r>
            <w:r w:rsidRPr="00883CB0">
              <w:rPr>
                <w:rStyle w:val="eop"/>
                <w:color w:val="000000"/>
                <w:sz w:val="22"/>
                <w:szCs w:val="22"/>
              </w:rPr>
              <w:lastRenderedPageBreak/>
              <w:t xml:space="preserve">(Vizualno+, Kako je živjeti u vodi) – popisuju organizme koje su prepoznali te nakon projekcije opisuju njihove prilagodbe za život u vodi, ostala obilježja i važnost u prirodi tijekom evolucije </w:t>
            </w:r>
          </w:p>
          <w:p w:rsidR="00E23435" w:rsidRPr="00883CB0" w:rsidRDefault="00E2343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883CB0">
              <w:rPr>
                <w:rStyle w:val="eop"/>
                <w:b/>
                <w:color w:val="000000"/>
                <w:sz w:val="22"/>
                <w:szCs w:val="22"/>
              </w:rPr>
              <w:t xml:space="preserve">- </w:t>
            </w:r>
            <w:r w:rsidRPr="00883CB0">
              <w:rPr>
                <w:rStyle w:val="eop"/>
                <w:color w:val="000000"/>
                <w:sz w:val="22"/>
                <w:szCs w:val="22"/>
              </w:rPr>
              <w:t xml:space="preserve">učenici ukratko usmeno izlažu rezultate projektnih zadatka i istraživačkog projekta na temu Istražujemo važnost vode 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83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2E4C81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83CB0">
              <w:rPr>
                <w:rFonts w:ascii="Times New Roman" w:eastAsia="Times New Roman" w:hAnsi="Times New Roman" w:cs="Times New Roman"/>
                <w:color w:val="4F81BD" w:themeColor="accent1"/>
              </w:rPr>
              <w:t>- rubrika za vrednovanje modela fosila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C00000"/>
              </w:rPr>
            </w:pPr>
            <w:r w:rsidRPr="00883CB0">
              <w:rPr>
                <w:rFonts w:ascii="Times New Roman" w:eastAsia="Times New Roman" w:hAnsi="Times New Roman" w:cs="Times New Roman"/>
                <w:color w:val="C00000"/>
              </w:rPr>
              <w:t xml:space="preserve">-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  <w:color w:val="C00000"/>
              </w:rPr>
              <w:t>sumativno</w:t>
            </w:r>
            <w:proofErr w:type="spellEnd"/>
            <w:r w:rsidRPr="00883CB0">
              <w:rPr>
                <w:rFonts w:ascii="Times New Roman" w:eastAsia="Times New Roman" w:hAnsi="Times New Roman" w:cs="Times New Roman"/>
                <w:color w:val="C00000"/>
              </w:rPr>
              <w:t xml:space="preserve"> vrednovati modele uz usmenu provjeru znanja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83CB0">
              <w:rPr>
                <w:rFonts w:ascii="Times New Roman" w:eastAsia="Times New Roman" w:hAnsi="Times New Roman" w:cs="Times New Roman"/>
                <w:color w:val="00B050"/>
              </w:rPr>
              <w:t xml:space="preserve">- rješavati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  <w:color w:val="00B050"/>
              </w:rPr>
              <w:t>zadatake</w:t>
            </w:r>
            <w:proofErr w:type="spellEnd"/>
            <w:r w:rsidRPr="00883CB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  <w:color w:val="00B050"/>
              </w:rPr>
              <w:t>uDDS</w:t>
            </w:r>
            <w:proofErr w:type="spellEnd"/>
            <w:r w:rsidRPr="00883CB0">
              <w:rPr>
                <w:rFonts w:ascii="Times New Roman" w:eastAsia="Times New Roman" w:hAnsi="Times New Roman" w:cs="Times New Roman"/>
                <w:color w:val="00B050"/>
              </w:rPr>
              <w:t>, (Provjeri znanje)</w:t>
            </w: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83CB0">
              <w:rPr>
                <w:rFonts w:ascii="Times New Roman" w:eastAsia="Times New Roman" w:hAnsi="Times New Roman" w:cs="Times New Roman"/>
                <w:color w:val="4F81BD" w:themeColor="accent1"/>
              </w:rPr>
              <w:t>- provjera rješenja zadataka u paru</w:t>
            </w: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Pr="00441E94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83CB0">
              <w:rPr>
                <w:rFonts w:ascii="Times New Roman" w:eastAsia="Times New Roman" w:hAnsi="Times New Roman" w:cs="Times New Roman"/>
                <w:color w:val="00B050"/>
              </w:rPr>
              <w:t xml:space="preserve">- ponavljati sadržaje pomoću digitalnih igara: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v</w:t>
            </w:r>
            <w:r w:rsidRPr="00883CB0">
              <w:rPr>
                <w:rFonts w:ascii="Times New Roman" w:eastAsia="Times New Roman" w:hAnsi="Times New Roman" w:cs="Times New Roman"/>
                <w:color w:val="00B050"/>
              </w:rPr>
              <w:t>ješala, spajanje parova, križaljke.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analizirati (Vizualno</w:t>
            </w:r>
            <w:r w:rsidRPr="00883CB0">
              <w:rPr>
                <w:rFonts w:ascii="Times New Roman" w:eastAsia="Times New Roman" w:hAnsi="Times New Roman" w:cs="Times New Roman"/>
                <w:color w:val="00B050"/>
              </w:rPr>
              <w:t xml:space="preserve">+ </w:t>
            </w:r>
            <w:r w:rsidRPr="00883CB0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DDS, Kako je živjeti u vodi)</w:t>
            </w:r>
            <w:r w:rsidRPr="00883CB0">
              <w:rPr>
                <w:rFonts w:ascii="Times New Roman" w:eastAsia="Times New Roman" w:hAnsi="Times New Roman" w:cs="Times New Roman"/>
                <w:color w:val="C0504D" w:themeColor="accent2"/>
              </w:rPr>
              <w:t xml:space="preserve"> 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C0504D" w:themeColor="accent2"/>
              </w:rPr>
            </w:pPr>
            <w:r w:rsidRPr="00883CB0"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 xml:space="preserve">- za </w:t>
            </w:r>
            <w:proofErr w:type="spellStart"/>
            <w:r w:rsidRPr="00883CB0"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>sumativno</w:t>
            </w:r>
            <w:proofErr w:type="spellEnd"/>
            <w:r w:rsidRPr="00883CB0"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 xml:space="preserve"> vrednovanje mogu se koristiti zada</w:t>
            </w:r>
            <w:r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>t</w:t>
            </w:r>
            <w:r w:rsidRPr="00883CB0"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>ci u Metodičkom priručniku predmeta Priroda za 5. r. MZO, Izvedbeni kurikulum 1, 4. Tema -Voda, Vrednovanje naučenog</w:t>
            </w:r>
          </w:p>
          <w:p w:rsidR="00E23435" w:rsidRPr="00883CB0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C0504D" w:themeColor="accent2"/>
              </w:rPr>
            </w:pPr>
            <w:r w:rsidRPr="00883CB0">
              <w:rPr>
                <w:rStyle w:val="normaltextrun"/>
                <w:rFonts w:ascii="Times New Roman" w:hAnsi="Times New Roman" w:cs="Times New Roman"/>
                <w:color w:val="C0504D" w:themeColor="accent2"/>
              </w:rPr>
              <w:t>Izvedbeni kurikulum 2, 3. Tema - Voda, Vrednovanje naučenog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E23435" w:rsidRPr="00EE1195" w:rsidRDefault="00E23435" w:rsidP="00F64B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EE1195">
              <w:rPr>
                <w:rStyle w:val="normaltextrun"/>
                <w:sz w:val="22"/>
                <w:szCs w:val="22"/>
              </w:rPr>
              <w:t>- riješiti zadatke u RB, str. 44.</w:t>
            </w:r>
            <w:r>
              <w:rPr>
                <w:rStyle w:val="normaltextrun"/>
                <w:sz w:val="22"/>
                <w:szCs w:val="22"/>
              </w:rPr>
              <w:t xml:space="preserve"> – </w:t>
            </w:r>
            <w:r w:rsidRPr="00EE1195">
              <w:rPr>
                <w:rStyle w:val="normaltextrun"/>
                <w:sz w:val="22"/>
                <w:szCs w:val="22"/>
              </w:rPr>
              <w:t>45., zadatci 1</w:t>
            </w:r>
            <w:r>
              <w:rPr>
                <w:rStyle w:val="normaltextrun"/>
                <w:sz w:val="22"/>
                <w:szCs w:val="22"/>
              </w:rPr>
              <w:t>. –</w:t>
            </w:r>
            <w:r w:rsidRPr="00EE1195">
              <w:rPr>
                <w:rStyle w:val="normaltextrun"/>
                <w:sz w:val="22"/>
                <w:szCs w:val="22"/>
              </w:rPr>
              <w:t xml:space="preserve"> 4.</w:t>
            </w:r>
          </w:p>
          <w:p w:rsidR="00E23435" w:rsidRPr="00DC5DDE" w:rsidRDefault="00E23435" w:rsidP="00F64B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  <w:r w:rsidRPr="00EE1195">
              <w:rPr>
                <w:rStyle w:val="normaltextrun"/>
                <w:sz w:val="22"/>
                <w:szCs w:val="22"/>
              </w:rPr>
              <w:t xml:space="preserve">- riješiti zadatke u udžbeniku </w:t>
            </w:r>
            <w:r w:rsidRPr="00EE1195">
              <w:rPr>
                <w:rStyle w:val="normaltextrun"/>
                <w:i/>
                <w:iCs/>
                <w:sz w:val="22"/>
                <w:szCs w:val="22"/>
              </w:rPr>
              <w:t>Provjeri svoje znanje</w:t>
            </w:r>
            <w:r w:rsidRPr="00EE1195">
              <w:rPr>
                <w:rStyle w:val="normaltextrun"/>
                <w:sz w:val="22"/>
                <w:szCs w:val="22"/>
              </w:rPr>
              <w:t>, str. 51.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auto"/>
          </w:tcPr>
          <w:p w:rsidR="00E23435" w:rsidRPr="00883CB0" w:rsidRDefault="00E23435" w:rsidP="00E23435">
            <w:pPr>
              <w:pStyle w:val="Normal1"/>
              <w:numPr>
                <w:ilvl w:val="6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>Objasni zašto je život počeo u vodi, a ne na kopnu? (R2)</w:t>
            </w:r>
          </w:p>
          <w:p w:rsidR="00E23435" w:rsidRPr="00883CB0" w:rsidRDefault="00E23435" w:rsidP="00E23435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>Opiši kakvi su se uvjeti trebali stvoriti na kopnu da bi ga mogla naseljavati živa bića. (R1)</w:t>
            </w:r>
          </w:p>
          <w:p w:rsidR="00E23435" w:rsidRPr="00883CB0" w:rsidRDefault="00E23435" w:rsidP="00E23435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2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883CB0">
              <w:rPr>
                <w:rStyle w:val="normaltextrun"/>
                <w:sz w:val="22"/>
                <w:szCs w:val="22"/>
              </w:rPr>
              <w:t>Objasni kako su životni uvjeti utjecali na živa bića u davnoj prošlosti Zemlje. (R2)</w:t>
            </w:r>
          </w:p>
          <w:p w:rsidR="00E23435" w:rsidRPr="00883CB0" w:rsidRDefault="00E23435" w:rsidP="00E23435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2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883CB0">
              <w:rPr>
                <w:rStyle w:val="normaltextrun"/>
                <w:sz w:val="22"/>
                <w:szCs w:val="22"/>
              </w:rPr>
              <w:t>Objasni kako su živa bića utjecala na promjene životnih uvjeta u Zemljinoj prošlosti. (R2)</w:t>
            </w:r>
          </w:p>
          <w:p w:rsidR="00E23435" w:rsidRPr="00883CB0" w:rsidRDefault="00E23435" w:rsidP="00E23435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2"/>
              <w:jc w:val="both"/>
              <w:textAlignment w:val="baseline"/>
              <w:rPr>
                <w:sz w:val="22"/>
                <w:szCs w:val="22"/>
              </w:rPr>
            </w:pPr>
            <w:r w:rsidRPr="00883CB0">
              <w:rPr>
                <w:rStyle w:val="normaltextrun"/>
                <w:sz w:val="22"/>
                <w:szCs w:val="22"/>
              </w:rPr>
              <w:t>Navedi neke organizme koji su nekad živjeli na Zemlji, a danas više ne žive? Obrazloži zašto više ne žive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83CB0">
              <w:rPr>
                <w:rStyle w:val="normaltextrun"/>
                <w:sz w:val="22"/>
                <w:szCs w:val="22"/>
              </w:rPr>
              <w:t xml:space="preserve"> (R2)</w:t>
            </w:r>
          </w:p>
          <w:p w:rsidR="00E23435" w:rsidRPr="00883CB0" w:rsidRDefault="00E23435" w:rsidP="00E23435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Opiši što sve utječe na </w:t>
            </w:r>
            <w:r>
              <w:rPr>
                <w:rFonts w:ascii="Times New Roman" w:eastAsia="Times New Roman" w:hAnsi="Times New Roman" w:cs="Times New Roman"/>
              </w:rPr>
              <w:t>tijek</w:t>
            </w:r>
            <w:r w:rsidRPr="00883CB0">
              <w:rPr>
                <w:rFonts w:ascii="Times New Roman" w:eastAsia="Times New Roman" w:hAnsi="Times New Roman" w:cs="Times New Roman"/>
              </w:rPr>
              <w:t xml:space="preserve"> evolucije. (R1)</w:t>
            </w:r>
          </w:p>
          <w:p w:rsidR="00E23435" w:rsidRPr="00883CB0" w:rsidRDefault="00E23435" w:rsidP="00E23435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>Obrazloži događa li se evolucija i danas. (R2)</w:t>
            </w:r>
          </w:p>
          <w:p w:rsidR="00E23435" w:rsidRPr="00883CB0" w:rsidRDefault="00E23435" w:rsidP="00E23435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Style w:val="normaltextrun"/>
                <w:rFonts w:ascii="Times New Roman" w:hAnsi="Times New Roman" w:cs="Times New Roman"/>
              </w:rPr>
              <w:t>Opiši trenutne promjene u okolišu i njihov utjecaj na živa bića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  <w:r w:rsidRPr="00883CB0">
              <w:rPr>
                <w:rStyle w:val="normaltextrun"/>
                <w:rFonts w:ascii="Times New Roman" w:hAnsi="Times New Roman" w:cs="Times New Roman"/>
              </w:rPr>
              <w:t xml:space="preserve"> (R1)</w:t>
            </w:r>
          </w:p>
          <w:p w:rsidR="00E23435" w:rsidRPr="00883CB0" w:rsidRDefault="00E23435" w:rsidP="00E23435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2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Usporedi životne uvjete u atmosferi i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</w:rPr>
              <w:t>praatmosferi</w:t>
            </w:r>
            <w:proofErr w:type="spellEnd"/>
            <w:r w:rsidRPr="00883CB0">
              <w:rPr>
                <w:rFonts w:ascii="Times New Roman" w:eastAsia="Times New Roman" w:hAnsi="Times New Roman" w:cs="Times New Roman"/>
              </w:rPr>
              <w:t>. (R1)</w:t>
            </w:r>
          </w:p>
          <w:p w:rsidR="00E23435" w:rsidRPr="00883CB0" w:rsidRDefault="00E23435" w:rsidP="00E23435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2"/>
              <w:jc w:val="both"/>
              <w:textAlignment w:val="baseline"/>
              <w:rPr>
                <w:sz w:val="22"/>
                <w:szCs w:val="22"/>
              </w:rPr>
            </w:pPr>
            <w:r w:rsidRPr="00883CB0">
              <w:rPr>
                <w:rStyle w:val="normaltextrun"/>
                <w:sz w:val="22"/>
                <w:szCs w:val="22"/>
              </w:rPr>
              <w:t xml:space="preserve">Opiši kako prilagodljivost i promjenjivost utječu na život ljudi u zajednicama u kojima žive (razred, škola, obitelj, </w:t>
            </w:r>
            <w:r>
              <w:rPr>
                <w:rStyle w:val="normaltextrun"/>
                <w:sz w:val="22"/>
                <w:szCs w:val="22"/>
              </w:rPr>
              <w:t>tvrtka</w:t>
            </w:r>
            <w:r w:rsidRPr="00883CB0">
              <w:rPr>
                <w:rStyle w:val="normaltextrun"/>
                <w:sz w:val="22"/>
                <w:szCs w:val="22"/>
              </w:rPr>
              <w:t xml:space="preserve"> i </w:t>
            </w:r>
            <w:proofErr w:type="spellStart"/>
            <w:r w:rsidRPr="00883CB0">
              <w:rPr>
                <w:rStyle w:val="normaltextrun"/>
                <w:sz w:val="22"/>
                <w:szCs w:val="22"/>
              </w:rPr>
              <w:t>sl</w:t>
            </w:r>
            <w:proofErr w:type="spellEnd"/>
            <w:r w:rsidRPr="00883CB0">
              <w:rPr>
                <w:rStyle w:val="normaltextrun"/>
                <w:sz w:val="22"/>
                <w:szCs w:val="22"/>
              </w:rPr>
              <w:t>.). (R3)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EEBF6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2E4C8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razgovoru i raspravi nakon individualnog rada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izrađuju model fosila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vrednuju radove drugih učenika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 paru rješavaju zadatke digitalnih igara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prepoznaju da je život nastao u vodi od jednostaničnih organizama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opisuju važnost fotosinteze, kisika i ozona</w:t>
            </w:r>
          </w:p>
          <w:p w:rsidR="00E23435" w:rsidRPr="00EA2126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opisuju pojam evolucije</w:t>
            </w:r>
            <w:r w:rsidRPr="00EA212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EEBF6"/>
          </w:tcPr>
          <w:p w:rsidR="00E23435" w:rsidRPr="00DC5DDE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E23435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Pronaći teorije o izumiranju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dinosaura</w:t>
            </w:r>
            <w:proofErr w:type="spellEnd"/>
          </w:p>
          <w:p w:rsidR="00E23435" w:rsidRPr="00DC5DDE" w:rsidRDefault="00E2343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Istražiti iz pouzdanih izvora teorije o postanku Zemlje i života na Zemlji.</w:t>
            </w:r>
          </w:p>
        </w:tc>
      </w:tr>
      <w:tr w:rsidR="00E23435" w:rsidRPr="00DC5DDE" w:rsidTr="00F64BF8">
        <w:tc>
          <w:tcPr>
            <w:tcW w:w="9510" w:type="dxa"/>
            <w:gridSpan w:val="10"/>
            <w:shd w:val="clear" w:color="auto" w:fill="D9E2F3"/>
          </w:tcPr>
          <w:p w:rsidR="00E23435" w:rsidRPr="00DC5DDE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23435" w:rsidRPr="00DC5DDE" w:rsidTr="00F64BF8">
        <w:tc>
          <w:tcPr>
            <w:tcW w:w="9510" w:type="dxa"/>
            <w:gridSpan w:val="10"/>
          </w:tcPr>
          <w:p w:rsidR="00E23435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:rsidR="00E23435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83CB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Dokazi o promjenjivosti živih bića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>Prva živa bića u vodi JEDNOSTANIČNI organizmi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              → </w:t>
            </w:r>
            <w:r w:rsidRPr="00883CB0">
              <w:rPr>
                <w:rFonts w:ascii="Times New Roman" w:eastAsia="Times New Roman" w:hAnsi="Times New Roman" w:cs="Times New Roman"/>
                <w:b/>
              </w:rPr>
              <w:t>fotosinteza</w:t>
            </w:r>
            <w:r w:rsidRPr="00883CB0">
              <w:rPr>
                <w:rFonts w:ascii="Times New Roman" w:eastAsia="Times New Roman" w:hAnsi="Times New Roman" w:cs="Times New Roman"/>
              </w:rPr>
              <w:t xml:space="preserve"> – stvaranje hrane i KISIKA → kisik u atmosferi → OZONSKI OMOTAČ – 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                   zaštita od ULTRA LJUBIČASTIH zraka → naseljavanje kopna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              → </w:t>
            </w:r>
            <w:proofErr w:type="spellStart"/>
            <w:r w:rsidRPr="00883CB0">
              <w:rPr>
                <w:rFonts w:ascii="Times New Roman" w:eastAsia="Times New Roman" w:hAnsi="Times New Roman" w:cs="Times New Roman"/>
                <w:b/>
              </w:rPr>
              <w:t>ljušturice</w:t>
            </w:r>
            <w:proofErr w:type="spellEnd"/>
            <w:r w:rsidRPr="00883CB0">
              <w:rPr>
                <w:rFonts w:ascii="Times New Roman" w:eastAsia="Times New Roman" w:hAnsi="Times New Roman" w:cs="Times New Roman"/>
              </w:rPr>
              <w:t xml:space="preserve"> uginulih morskih organizama → VAPNENAČKE stijene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              → </w:t>
            </w:r>
            <w:r w:rsidRPr="00883CB0">
              <w:rPr>
                <w:rFonts w:ascii="Times New Roman" w:eastAsia="Times New Roman" w:hAnsi="Times New Roman" w:cs="Times New Roman"/>
                <w:b/>
              </w:rPr>
              <w:t xml:space="preserve">FOSILI </w:t>
            </w:r>
            <w:r w:rsidRPr="00883CB0">
              <w:rPr>
                <w:rFonts w:ascii="Times New Roman" w:eastAsia="Times New Roman" w:hAnsi="Times New Roman" w:cs="Times New Roman"/>
              </w:rPr>
              <w:t>– ostatci organizama iz prošlosti (okamine, u smoli, u ugljenu)</w:t>
            </w: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23435" w:rsidRPr="00883CB0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83CB0">
              <w:rPr>
                <w:rFonts w:ascii="Times New Roman" w:hAnsi="Times New Roman" w:cs="Times New Roman"/>
              </w:rPr>
              <w:t>Promjena životnih uvjeta → PROMJENJIVOST organizama → PRILAGODLJIVOST organizama</w:t>
            </w:r>
          </w:p>
          <w:p w:rsidR="00E23435" w:rsidRPr="00883CB0" w:rsidRDefault="00E23435" w:rsidP="00E2343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2"/>
                <w:szCs w:val="22"/>
              </w:rPr>
            </w:pPr>
            <w:r w:rsidRPr="00883CB0">
              <w:rPr>
                <w:sz w:val="22"/>
                <w:szCs w:val="22"/>
              </w:rPr>
              <w:t xml:space="preserve">neki ostaju nepromijenjeni – </w:t>
            </w:r>
            <w:proofErr w:type="spellStart"/>
            <w:r w:rsidRPr="00883CB0">
              <w:rPr>
                <w:sz w:val="22"/>
                <w:szCs w:val="22"/>
              </w:rPr>
              <w:t>npr</w:t>
            </w:r>
            <w:proofErr w:type="spellEnd"/>
            <w:r w:rsidRPr="00883CB0">
              <w:rPr>
                <w:sz w:val="22"/>
                <w:szCs w:val="22"/>
              </w:rPr>
              <w:t>. morski psi</w:t>
            </w:r>
          </w:p>
          <w:p w:rsidR="00E23435" w:rsidRDefault="00E23435" w:rsidP="00E2343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2"/>
                <w:szCs w:val="22"/>
              </w:rPr>
            </w:pPr>
            <w:r w:rsidRPr="00883CB0">
              <w:rPr>
                <w:sz w:val="22"/>
                <w:szCs w:val="22"/>
              </w:rPr>
              <w:t xml:space="preserve">neki su izumrli - nagle promjene životnih uvjeta– </w:t>
            </w:r>
            <w:proofErr w:type="spellStart"/>
            <w:r w:rsidRPr="00883CB0">
              <w:rPr>
                <w:sz w:val="22"/>
                <w:szCs w:val="22"/>
              </w:rPr>
              <w:t>npr</w:t>
            </w:r>
            <w:proofErr w:type="spellEnd"/>
            <w:r w:rsidRPr="00883CB0">
              <w:rPr>
                <w:sz w:val="22"/>
                <w:szCs w:val="22"/>
              </w:rPr>
              <w:t xml:space="preserve">. </w:t>
            </w:r>
            <w:proofErr w:type="spellStart"/>
            <w:r w:rsidRPr="00883CB0">
              <w:rPr>
                <w:sz w:val="22"/>
                <w:szCs w:val="22"/>
              </w:rPr>
              <w:t>dinosauri</w:t>
            </w:r>
            <w:proofErr w:type="spellEnd"/>
            <w:r w:rsidRPr="00883CB0">
              <w:rPr>
                <w:sz w:val="22"/>
                <w:szCs w:val="22"/>
              </w:rPr>
              <w:t xml:space="preserve"> – mogućnost razvoja drugih organizama</w:t>
            </w:r>
          </w:p>
          <w:p w:rsidR="00E23435" w:rsidRPr="00883CB0" w:rsidRDefault="00E23435" w:rsidP="00F64B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0"/>
              <w:jc w:val="both"/>
              <w:rPr>
                <w:sz w:val="22"/>
                <w:szCs w:val="22"/>
              </w:rPr>
            </w:pPr>
          </w:p>
          <w:p w:rsidR="00E23435" w:rsidRPr="00EE1195" w:rsidRDefault="00E2343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83CB0">
              <w:rPr>
                <w:rFonts w:ascii="Times New Roman" w:hAnsi="Times New Roman" w:cs="Times New Roman"/>
                <w:b/>
                <w:color w:val="000000"/>
              </w:rPr>
              <w:t xml:space="preserve">EVOLUCIJA – </w:t>
            </w:r>
            <w:r w:rsidRPr="00883CB0">
              <w:rPr>
                <w:rFonts w:ascii="Times New Roman" w:hAnsi="Times New Roman" w:cs="Times New Roman"/>
                <w:color w:val="000000"/>
              </w:rPr>
              <w:t>razvoj živih bića tijekom Zemljine prošlosti</w:t>
            </w:r>
          </w:p>
        </w:tc>
      </w:tr>
      <w:tr w:rsidR="00E23435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E23435" w:rsidRPr="00DC5DDE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EA2126">
              <w:rPr>
                <w:rFonts w:ascii="Times New Roman" w:eastAsia="Times New Roman" w:hAnsi="Times New Roman" w:cs="Times New Roman"/>
              </w:rPr>
              <w:t xml:space="preserve">astavni listić 1. </w:t>
            </w:r>
            <w:r>
              <w:rPr>
                <w:rFonts w:ascii="Times New Roman" w:eastAsia="Times New Roman" w:hAnsi="Times New Roman" w:cs="Times New Roman"/>
              </w:rPr>
              <w:t>Rubrika za vrednovanje modela fosila</w:t>
            </w:r>
          </w:p>
          <w:p w:rsidR="00E23435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EA2126">
              <w:rPr>
                <w:rFonts w:ascii="Times New Roman" w:eastAsia="Times New Roman" w:hAnsi="Times New Roman" w:cs="Times New Roman"/>
              </w:rPr>
              <w:t xml:space="preserve">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A2126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3435" w:rsidRPr="00DC5DDE" w:rsidRDefault="00E2343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EA2126">
              <w:rPr>
                <w:rFonts w:ascii="Times New Roman" w:eastAsia="Times New Roman" w:hAnsi="Times New Roman" w:cs="Times New Roman"/>
              </w:rPr>
              <w:t xml:space="preserve">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A2126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Nastavni listić 1.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025288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025288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</w:p>
    <w:p w:rsidR="00E23435" w:rsidRPr="00025288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p w:rsidR="00E23435" w:rsidRDefault="00E23435" w:rsidP="00E23435">
      <w:pPr>
        <w:pStyle w:val="Normal1"/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Napiši jedan pojam koji vezan za temu današnjeg nastavnog sata. __________________________</w:t>
      </w:r>
    </w:p>
    <w:p w:rsidR="00E23435" w:rsidRDefault="00E23435" w:rsidP="00E23435">
      <w:pPr>
        <w:pStyle w:val="Normal1"/>
        <w:spacing w:after="0" w:line="360" w:lineRule="auto"/>
        <w:ind w:left="284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pStyle w:val="Normal1"/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Napiši 2 do 3 rečenice kojima koje si danas naučio/naučila o tom pojmu.</w:t>
      </w:r>
    </w:p>
    <w:p w:rsidR="00E23435" w:rsidRDefault="00E23435" w:rsidP="00E23435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E23435" w:rsidRDefault="00E23435" w:rsidP="00E23435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pStyle w:val="Normal1"/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Napiši 1 pitanje o dijelu današnje teme koji nisi u potpunosti razumio/razumjela.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" w:char="F022"/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Pr="002E4C81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E4C81">
        <w:rPr>
          <w:rFonts w:ascii="Times New Roman" w:eastAsia="Times New Roman" w:hAnsi="Times New Roman" w:cs="Times New Roman"/>
          <w:b/>
        </w:rPr>
        <w:t xml:space="preserve">Nastavni listić 2. 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23435" w:rsidRPr="00025288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025288">
        <w:rPr>
          <w:rFonts w:ascii="Times New Roman" w:eastAsia="Times New Roman" w:hAnsi="Times New Roman" w:cs="Times New Roman"/>
          <w:b/>
          <w:bCs/>
          <w:color w:val="4F81BD" w:themeColor="accent1"/>
        </w:rPr>
        <w:t>Rubrika za vrednovanje modela fosila</w:t>
      </w:r>
    </w:p>
    <w:p w:rsidR="00E23435" w:rsidRPr="00AE21F4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660"/>
        <w:gridCol w:w="2268"/>
        <w:gridCol w:w="2126"/>
        <w:gridCol w:w="2234"/>
      </w:tblGrid>
      <w:tr w:rsidR="00E23435" w:rsidTr="00F64BF8">
        <w:tc>
          <w:tcPr>
            <w:tcW w:w="2660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25288">
              <w:rPr>
                <w:rFonts w:ascii="Times New Roman" w:eastAsia="Times New Roman" w:hAnsi="Times New Roman" w:cs="Times New Roman"/>
                <w:bCs/>
              </w:rPr>
              <w:t>ELEMENTI OCJENJIVANJA</w:t>
            </w:r>
          </w:p>
        </w:tc>
        <w:tc>
          <w:tcPr>
            <w:tcW w:w="2268" w:type="dxa"/>
            <w:vAlign w:val="center"/>
          </w:tcPr>
          <w:p w:rsidR="00E23435" w:rsidRPr="00025288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23435" w:rsidRPr="00025288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  <w:vAlign w:val="center"/>
          </w:tcPr>
          <w:p w:rsidR="00E23435" w:rsidRPr="00025288" w:rsidRDefault="00E23435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23435" w:rsidTr="00F64BF8">
        <w:tc>
          <w:tcPr>
            <w:tcW w:w="2660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25288">
              <w:rPr>
                <w:rFonts w:ascii="Times New Roman" w:eastAsia="Times New Roman" w:hAnsi="Times New Roman" w:cs="Times New Roman"/>
                <w:bCs/>
              </w:rPr>
              <w:t>Model je uredan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435" w:rsidTr="00F64BF8">
        <w:tc>
          <w:tcPr>
            <w:tcW w:w="2660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25288">
              <w:rPr>
                <w:rFonts w:ascii="Times New Roman" w:eastAsia="Times New Roman" w:hAnsi="Times New Roman" w:cs="Times New Roman"/>
                <w:bCs/>
              </w:rPr>
              <w:t>Model ima dosta detalja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435" w:rsidTr="00F64BF8">
        <w:tc>
          <w:tcPr>
            <w:tcW w:w="2660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25288">
              <w:rPr>
                <w:rFonts w:ascii="Times New Roman" w:eastAsia="Times New Roman" w:hAnsi="Times New Roman" w:cs="Times New Roman"/>
                <w:bCs/>
              </w:rPr>
              <w:t>Organizam koji prikazuje model je prepoznatljiv</w:t>
            </w:r>
          </w:p>
        </w:tc>
        <w:tc>
          <w:tcPr>
            <w:tcW w:w="2268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Pr="00DC5DDE" w:rsidRDefault="00E23435" w:rsidP="00E23435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</w:p>
    <w:p w:rsidR="00E23435" w:rsidRDefault="00E23435" w:rsidP="00E2343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23435" w:rsidRPr="005E6C37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5E6C37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5E6C37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E23435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435" w:rsidRPr="00025288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5288">
        <w:rPr>
          <w:rFonts w:ascii="Times New Roman" w:eastAsia="Times New Roman" w:hAnsi="Times New Roman" w:cs="Times New Roman"/>
          <w:sz w:val="28"/>
          <w:szCs w:val="28"/>
        </w:rPr>
        <w:t>Popuni tablicu tako da za svaki pojam opišeš njegovu važnost u razvoju života na Zemlji.</w:t>
      </w:r>
    </w:p>
    <w:p w:rsidR="00E23435" w:rsidRPr="00025288" w:rsidRDefault="00E23435" w:rsidP="00E2343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35"/>
        <w:gridCol w:w="6362"/>
      </w:tblGrid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VAŽNOST ZA RAZVOJ ŽIVOTA NA ZEMLJI:</w:t>
            </w: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VODA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JEDNOSTANIČNI ORGANIZMI</w:t>
            </w:r>
          </w:p>
        </w:tc>
        <w:tc>
          <w:tcPr>
            <w:tcW w:w="6362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FOTOSINTEZA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OZON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FOSILI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435" w:rsidRPr="00025288" w:rsidTr="00F64BF8">
        <w:tc>
          <w:tcPr>
            <w:tcW w:w="2535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EVOLUCIJA</w:t>
            </w:r>
          </w:p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2" w:type="dxa"/>
          </w:tcPr>
          <w:p w:rsidR="00E23435" w:rsidRPr="00025288" w:rsidRDefault="00E23435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3435" w:rsidRPr="00025288" w:rsidRDefault="00E23435" w:rsidP="00E234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210F5" w:rsidRDefault="00E23435"/>
    <w:sectPr w:rsidR="000210F5" w:rsidSect="00FC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399"/>
    <w:multiLevelType w:val="hybridMultilevel"/>
    <w:tmpl w:val="97F2A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84960"/>
    <w:multiLevelType w:val="multilevel"/>
    <w:tmpl w:val="78143AE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5A348D7"/>
    <w:multiLevelType w:val="hybridMultilevel"/>
    <w:tmpl w:val="6EDAFDF8"/>
    <w:lvl w:ilvl="0" w:tplc="B7523250">
      <w:start w:val="29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AF5B8D"/>
    <w:multiLevelType w:val="hybridMultilevel"/>
    <w:tmpl w:val="00C6E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435"/>
    <w:rsid w:val="00843C1C"/>
    <w:rsid w:val="00D77B78"/>
    <w:rsid w:val="00E23435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35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343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234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DefaultParagraphFont"/>
    <w:rsid w:val="00E23435"/>
  </w:style>
  <w:style w:type="character" w:customStyle="1" w:styleId="normaltextrun">
    <w:name w:val="normaltextrun"/>
    <w:basedOn w:val="DefaultParagraphFont"/>
    <w:rsid w:val="00E23435"/>
  </w:style>
  <w:style w:type="character" w:styleId="Hyperlink">
    <w:name w:val="Hyperlink"/>
    <w:basedOn w:val="DefaultParagraphFont"/>
    <w:uiPriority w:val="99"/>
    <w:unhideWhenUsed/>
    <w:rsid w:val="00E23435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2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xz7usgia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agfmrxg5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oit.com/session/login?dispLang=en_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noit.com/session/login?dispLang=en_US" TargetMode="External"/><Relationship Id="rId10" Type="http://schemas.openxmlformats.org/officeDocument/2006/relationships/hyperlink" Target="https://learningapps.org/view5432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432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2020-08-12T06:40:00Z</dcterms:created>
  <dcterms:modified xsi:type="dcterms:W3CDTF">2020-08-12T06:41:00Z</dcterms:modified>
</cp:coreProperties>
</file>